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43F1" w14:textId="7A6EEF35" w:rsidR="009A277A" w:rsidRDefault="009A277A" w:rsidP="009A277A">
      <w:pPr>
        <w:spacing w:after="0" w:line="240" w:lineRule="auto"/>
        <w:rPr>
          <w:b/>
          <w:bCs/>
          <w:color w:val="E10600"/>
          <w:sz w:val="32"/>
          <w:szCs w:val="32"/>
        </w:rPr>
      </w:pPr>
      <w:r>
        <w:rPr>
          <w:noProof/>
          <w:color w:val="151F6D"/>
          <w:sz w:val="24"/>
          <w:szCs w:val="24"/>
        </w:rPr>
        <w:drawing>
          <wp:anchor distT="0" distB="0" distL="114300" distR="114300" simplePos="0" relativeHeight="251658240" behindDoc="1" locked="0" layoutInCell="1" allowOverlap="1" wp14:anchorId="1046142C" wp14:editId="75C3168D">
            <wp:simplePos x="0" y="0"/>
            <wp:positionH relativeFrom="margin">
              <wp:posOffset>4060450</wp:posOffset>
            </wp:positionH>
            <wp:positionV relativeFrom="paragraph">
              <wp:posOffset>-756920</wp:posOffset>
            </wp:positionV>
            <wp:extent cx="2405755" cy="2800350"/>
            <wp:effectExtent l="0" t="0" r="0" b="0"/>
            <wp:wrapNone/>
            <wp:docPr id="7806595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59583" name="Afbeelding 78065958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8416" cy="2803448"/>
                    </a:xfrm>
                    <a:prstGeom prst="rect">
                      <a:avLst/>
                    </a:prstGeom>
                  </pic:spPr>
                </pic:pic>
              </a:graphicData>
            </a:graphic>
            <wp14:sizeRelH relativeFrom="page">
              <wp14:pctWidth>0</wp14:pctWidth>
            </wp14:sizeRelH>
            <wp14:sizeRelV relativeFrom="page">
              <wp14:pctHeight>0</wp14:pctHeight>
            </wp14:sizeRelV>
          </wp:anchor>
        </w:drawing>
      </w:r>
      <w:r w:rsidRPr="009A277A">
        <w:rPr>
          <w:b/>
          <w:bCs/>
          <w:color w:val="E10600"/>
          <w:sz w:val="32"/>
          <w:szCs w:val="32"/>
        </w:rPr>
        <w:t>Voorwaarden De Schminkboerin</w:t>
      </w:r>
    </w:p>
    <w:p w14:paraId="7DD00359" w14:textId="77777777" w:rsidR="009A277A" w:rsidRDefault="009A277A" w:rsidP="009A277A">
      <w:pPr>
        <w:spacing w:after="0" w:line="240" w:lineRule="auto"/>
        <w:rPr>
          <w:b/>
          <w:bCs/>
          <w:color w:val="E10600"/>
          <w:sz w:val="32"/>
          <w:szCs w:val="32"/>
        </w:rPr>
      </w:pPr>
    </w:p>
    <w:p w14:paraId="70E0D677" w14:textId="3E4726FF" w:rsidR="009A277A" w:rsidRDefault="009A277A" w:rsidP="009A277A">
      <w:pPr>
        <w:spacing w:after="0" w:line="240" w:lineRule="auto"/>
        <w:rPr>
          <w:b/>
          <w:bCs/>
          <w:color w:val="151F6D"/>
          <w:sz w:val="24"/>
          <w:szCs w:val="24"/>
        </w:rPr>
      </w:pPr>
      <w:r>
        <w:rPr>
          <w:b/>
          <w:bCs/>
          <w:color w:val="151F6D"/>
          <w:sz w:val="24"/>
          <w:szCs w:val="24"/>
        </w:rPr>
        <w:t>Boeking</w:t>
      </w:r>
    </w:p>
    <w:p w14:paraId="6E4C83C4" w14:textId="1B0A9188" w:rsidR="00A60601" w:rsidRDefault="00A60601" w:rsidP="009A277A">
      <w:pPr>
        <w:spacing w:after="0" w:line="240" w:lineRule="auto"/>
        <w:rPr>
          <w:color w:val="151F6D"/>
          <w:sz w:val="24"/>
          <w:szCs w:val="24"/>
        </w:rPr>
      </w:pPr>
      <w:r>
        <w:rPr>
          <w:color w:val="151F6D"/>
          <w:sz w:val="24"/>
          <w:szCs w:val="24"/>
        </w:rPr>
        <w:t xml:space="preserve">De Schminkboerin is vanaf een werktijd van 1 uur te boeken. </w:t>
      </w:r>
    </w:p>
    <w:p w14:paraId="178C40E1" w14:textId="130981CE" w:rsidR="00A60601" w:rsidRDefault="00A60601" w:rsidP="009A277A">
      <w:pPr>
        <w:spacing w:after="0" w:line="240" w:lineRule="auto"/>
        <w:rPr>
          <w:color w:val="151F6D"/>
          <w:sz w:val="24"/>
          <w:szCs w:val="24"/>
        </w:rPr>
      </w:pPr>
      <w:r>
        <w:rPr>
          <w:color w:val="151F6D"/>
          <w:sz w:val="24"/>
          <w:szCs w:val="24"/>
        </w:rPr>
        <w:t xml:space="preserve">De boeking kan telefonisch, whatsapp of per email. </w:t>
      </w:r>
    </w:p>
    <w:p w14:paraId="266BEBD3" w14:textId="186D91B7" w:rsidR="00A60601" w:rsidRDefault="00A60601" w:rsidP="009A277A">
      <w:pPr>
        <w:spacing w:after="0" w:line="240" w:lineRule="auto"/>
        <w:rPr>
          <w:color w:val="151F6D"/>
          <w:sz w:val="24"/>
          <w:szCs w:val="24"/>
        </w:rPr>
      </w:pPr>
      <w:r>
        <w:rPr>
          <w:color w:val="151F6D"/>
          <w:sz w:val="24"/>
          <w:szCs w:val="24"/>
        </w:rPr>
        <w:t xml:space="preserve">Na bevestiging is de boeking pas definitief. </w:t>
      </w:r>
    </w:p>
    <w:p w14:paraId="31698289" w14:textId="77777777" w:rsidR="00A60601" w:rsidRPr="00A60601" w:rsidRDefault="00A60601" w:rsidP="009A277A">
      <w:pPr>
        <w:spacing w:after="0" w:line="240" w:lineRule="auto"/>
        <w:rPr>
          <w:color w:val="151F6D"/>
          <w:sz w:val="24"/>
          <w:szCs w:val="24"/>
        </w:rPr>
      </w:pPr>
    </w:p>
    <w:p w14:paraId="6790A1EE" w14:textId="27BC653E" w:rsidR="009A277A" w:rsidRDefault="009A277A" w:rsidP="009A277A">
      <w:pPr>
        <w:spacing w:after="0" w:line="240" w:lineRule="auto"/>
        <w:rPr>
          <w:b/>
          <w:bCs/>
          <w:color w:val="151F6D"/>
          <w:sz w:val="24"/>
          <w:szCs w:val="24"/>
        </w:rPr>
      </w:pPr>
      <w:r>
        <w:rPr>
          <w:b/>
          <w:bCs/>
          <w:color w:val="151F6D"/>
          <w:sz w:val="24"/>
          <w:szCs w:val="24"/>
        </w:rPr>
        <w:t xml:space="preserve">Prijzen &amp; rijkosten </w:t>
      </w:r>
    </w:p>
    <w:p w14:paraId="1C799971" w14:textId="0184CCE6" w:rsidR="009A277A" w:rsidRDefault="009A277A" w:rsidP="009A277A">
      <w:pPr>
        <w:spacing w:after="0" w:line="240" w:lineRule="auto"/>
        <w:rPr>
          <w:color w:val="151F6D"/>
          <w:sz w:val="24"/>
          <w:szCs w:val="24"/>
        </w:rPr>
      </w:pPr>
      <w:r>
        <w:rPr>
          <w:color w:val="151F6D"/>
          <w:sz w:val="24"/>
          <w:szCs w:val="24"/>
        </w:rPr>
        <w:t>De genoemde prijzen zijn inclusief materiaal en BTW.</w:t>
      </w:r>
    </w:p>
    <w:p w14:paraId="6CF3FE3F" w14:textId="69EA39CD" w:rsidR="009A277A" w:rsidRDefault="009A277A" w:rsidP="009A277A">
      <w:pPr>
        <w:spacing w:after="0" w:line="240" w:lineRule="auto"/>
        <w:rPr>
          <w:color w:val="151F6D"/>
          <w:sz w:val="24"/>
          <w:szCs w:val="24"/>
        </w:rPr>
      </w:pPr>
      <w:r>
        <w:rPr>
          <w:color w:val="151F6D"/>
          <w:sz w:val="24"/>
          <w:szCs w:val="24"/>
        </w:rPr>
        <w:t xml:space="preserve">Reiskosten worden berekend vanaf mijn adres tot aan de opgegeven </w:t>
      </w:r>
    </w:p>
    <w:p w14:paraId="133798D1" w14:textId="23945121" w:rsidR="009A277A" w:rsidRDefault="009A277A" w:rsidP="009A277A">
      <w:pPr>
        <w:spacing w:after="0" w:line="240" w:lineRule="auto"/>
        <w:rPr>
          <w:color w:val="151F6D"/>
          <w:sz w:val="24"/>
          <w:szCs w:val="24"/>
        </w:rPr>
      </w:pPr>
      <w:r>
        <w:rPr>
          <w:color w:val="151F6D"/>
          <w:sz w:val="24"/>
          <w:szCs w:val="24"/>
        </w:rPr>
        <w:t xml:space="preserve">locatie en terug. </w:t>
      </w:r>
      <w:r w:rsidR="007B6F8D">
        <w:rPr>
          <w:color w:val="151F6D"/>
          <w:sz w:val="24"/>
          <w:szCs w:val="24"/>
        </w:rPr>
        <w:t xml:space="preserve">Dit wordt berekend aan de hand van Google </w:t>
      </w:r>
      <w:proofErr w:type="spellStart"/>
      <w:r w:rsidR="007B6F8D">
        <w:rPr>
          <w:color w:val="151F6D"/>
          <w:sz w:val="24"/>
          <w:szCs w:val="24"/>
        </w:rPr>
        <w:t>Maps</w:t>
      </w:r>
      <w:proofErr w:type="spellEnd"/>
      <w:r w:rsidR="007B6F8D">
        <w:rPr>
          <w:color w:val="151F6D"/>
          <w:sz w:val="24"/>
          <w:szCs w:val="24"/>
        </w:rPr>
        <w:t>.</w:t>
      </w:r>
    </w:p>
    <w:p w14:paraId="09DB2456" w14:textId="2ABAE143" w:rsidR="009A277A" w:rsidRDefault="009A277A" w:rsidP="009A277A">
      <w:pPr>
        <w:spacing w:after="0" w:line="240" w:lineRule="auto"/>
        <w:rPr>
          <w:color w:val="151F6D"/>
          <w:sz w:val="24"/>
          <w:szCs w:val="24"/>
        </w:rPr>
      </w:pPr>
      <w:r>
        <w:rPr>
          <w:color w:val="151F6D"/>
          <w:sz w:val="24"/>
          <w:szCs w:val="24"/>
        </w:rPr>
        <w:t xml:space="preserve">Rijkosten bedragen </w:t>
      </w:r>
      <w:r>
        <w:rPr>
          <w:rFonts w:cstheme="minorHAnsi"/>
          <w:color w:val="151F6D"/>
          <w:sz w:val="24"/>
          <w:szCs w:val="24"/>
        </w:rPr>
        <w:t>€</w:t>
      </w:r>
      <w:r>
        <w:rPr>
          <w:color w:val="151F6D"/>
          <w:sz w:val="24"/>
          <w:szCs w:val="24"/>
        </w:rPr>
        <w:t xml:space="preserve">0,35ct per gereden kilometer buiten een straal van </w:t>
      </w:r>
    </w:p>
    <w:p w14:paraId="7D818B39" w14:textId="3E5501E0" w:rsidR="009A277A" w:rsidRDefault="009A277A" w:rsidP="009A277A">
      <w:pPr>
        <w:spacing w:after="0" w:line="240" w:lineRule="auto"/>
        <w:rPr>
          <w:color w:val="151F6D"/>
          <w:sz w:val="24"/>
          <w:szCs w:val="24"/>
        </w:rPr>
      </w:pPr>
      <w:r>
        <w:rPr>
          <w:color w:val="151F6D"/>
          <w:sz w:val="24"/>
          <w:szCs w:val="24"/>
        </w:rPr>
        <w:t xml:space="preserve">10 kilometer, daarbinnen geldt een vast tarief van </w:t>
      </w:r>
      <w:r>
        <w:rPr>
          <w:rFonts w:cstheme="minorHAnsi"/>
          <w:color w:val="151F6D"/>
          <w:sz w:val="24"/>
          <w:szCs w:val="24"/>
        </w:rPr>
        <w:t>€</w:t>
      </w:r>
      <w:r>
        <w:rPr>
          <w:color w:val="151F6D"/>
          <w:sz w:val="24"/>
          <w:szCs w:val="24"/>
        </w:rPr>
        <w:t>5,00</w:t>
      </w:r>
    </w:p>
    <w:p w14:paraId="51572BC1" w14:textId="6282B263" w:rsidR="009A277A" w:rsidRDefault="009A277A" w:rsidP="009A277A">
      <w:pPr>
        <w:spacing w:after="0" w:line="240" w:lineRule="auto"/>
        <w:rPr>
          <w:color w:val="151F6D"/>
          <w:sz w:val="24"/>
          <w:szCs w:val="24"/>
        </w:rPr>
      </w:pPr>
      <w:r>
        <w:rPr>
          <w:color w:val="151F6D"/>
          <w:sz w:val="24"/>
          <w:szCs w:val="24"/>
        </w:rPr>
        <w:t>Indien er parkeergeld betaald moet worden zijn deze kosten voor de opdrachtgever</w:t>
      </w:r>
    </w:p>
    <w:p w14:paraId="6D4205A3" w14:textId="5D561E77" w:rsidR="009A277A" w:rsidRDefault="009A277A" w:rsidP="009A277A">
      <w:pPr>
        <w:spacing w:after="0" w:line="240" w:lineRule="auto"/>
        <w:rPr>
          <w:color w:val="151F6D"/>
          <w:sz w:val="24"/>
          <w:szCs w:val="24"/>
        </w:rPr>
      </w:pPr>
    </w:p>
    <w:p w14:paraId="1FE2C2F8" w14:textId="36E9373D" w:rsidR="009A277A" w:rsidRDefault="009A277A" w:rsidP="009A277A">
      <w:pPr>
        <w:spacing w:after="0" w:line="240" w:lineRule="auto"/>
        <w:rPr>
          <w:b/>
          <w:bCs/>
          <w:color w:val="151F6D"/>
          <w:sz w:val="24"/>
          <w:szCs w:val="24"/>
        </w:rPr>
      </w:pPr>
      <w:r>
        <w:rPr>
          <w:b/>
          <w:bCs/>
          <w:color w:val="151F6D"/>
          <w:sz w:val="24"/>
          <w:szCs w:val="24"/>
        </w:rPr>
        <w:t xml:space="preserve">Betaling </w:t>
      </w:r>
    </w:p>
    <w:p w14:paraId="19FD2BFF" w14:textId="3886428C" w:rsidR="009A277A" w:rsidRPr="009A277A" w:rsidRDefault="009A277A" w:rsidP="009A277A">
      <w:pPr>
        <w:spacing w:after="0" w:line="240" w:lineRule="auto"/>
        <w:rPr>
          <w:color w:val="151F6D"/>
          <w:sz w:val="24"/>
          <w:szCs w:val="24"/>
          <w:u w:val="single"/>
        </w:rPr>
      </w:pPr>
      <w:r w:rsidRPr="009A277A">
        <w:rPr>
          <w:color w:val="151F6D"/>
          <w:sz w:val="24"/>
          <w:szCs w:val="24"/>
          <w:u w:val="single"/>
        </w:rPr>
        <w:t>Particulieren:</w:t>
      </w:r>
    </w:p>
    <w:p w14:paraId="3A18FA2F" w14:textId="6B0A0FA9" w:rsidR="009A277A" w:rsidRDefault="009A277A" w:rsidP="009A277A">
      <w:pPr>
        <w:spacing w:after="0" w:line="240" w:lineRule="auto"/>
        <w:rPr>
          <w:color w:val="151F6D"/>
          <w:sz w:val="24"/>
          <w:szCs w:val="24"/>
        </w:rPr>
      </w:pPr>
      <w:r>
        <w:rPr>
          <w:color w:val="151F6D"/>
          <w:sz w:val="24"/>
          <w:szCs w:val="24"/>
        </w:rPr>
        <w:t>Het verschuldigde bedrag dient</w:t>
      </w:r>
      <w:r w:rsidR="00A60601">
        <w:rPr>
          <w:color w:val="151F6D"/>
          <w:sz w:val="24"/>
          <w:szCs w:val="24"/>
        </w:rPr>
        <w:t xml:space="preserve"> vooraf of voor aanvang van de activiteit </w:t>
      </w:r>
      <w:r>
        <w:rPr>
          <w:color w:val="151F6D"/>
          <w:sz w:val="24"/>
          <w:szCs w:val="24"/>
        </w:rPr>
        <w:t>te zijn voldaan</w:t>
      </w:r>
      <w:r w:rsidR="00A60601">
        <w:rPr>
          <w:color w:val="151F6D"/>
          <w:sz w:val="24"/>
          <w:szCs w:val="24"/>
        </w:rPr>
        <w:t xml:space="preserve">. </w:t>
      </w:r>
    </w:p>
    <w:p w14:paraId="50AE3516" w14:textId="2B56D39C" w:rsidR="00A60601" w:rsidRDefault="00A60601" w:rsidP="009A277A">
      <w:pPr>
        <w:spacing w:after="0" w:line="240" w:lineRule="auto"/>
        <w:rPr>
          <w:color w:val="151F6D"/>
          <w:sz w:val="24"/>
          <w:szCs w:val="24"/>
        </w:rPr>
      </w:pPr>
      <w:r>
        <w:rPr>
          <w:color w:val="151F6D"/>
          <w:sz w:val="24"/>
          <w:szCs w:val="24"/>
        </w:rPr>
        <w:t xml:space="preserve">Dit kan per betaalverzoek, contant of per overboeking naar rekeningnummer NL32 RABO 037 47 36 960 ten name van Richel Wolsink onder vermelding van de naam opdrachtgever. </w:t>
      </w:r>
    </w:p>
    <w:p w14:paraId="21D2A1AE" w14:textId="77777777" w:rsidR="009A277A" w:rsidRDefault="009A277A" w:rsidP="009A277A">
      <w:pPr>
        <w:spacing w:after="0" w:line="240" w:lineRule="auto"/>
        <w:rPr>
          <w:color w:val="151F6D"/>
          <w:sz w:val="24"/>
          <w:szCs w:val="24"/>
        </w:rPr>
      </w:pPr>
    </w:p>
    <w:p w14:paraId="644E8958" w14:textId="761E430F" w:rsidR="009A277A" w:rsidRDefault="009A277A" w:rsidP="009A277A">
      <w:pPr>
        <w:spacing w:after="0" w:line="240" w:lineRule="auto"/>
        <w:rPr>
          <w:color w:val="151F6D"/>
          <w:sz w:val="24"/>
          <w:szCs w:val="24"/>
          <w:u w:val="single"/>
        </w:rPr>
      </w:pPr>
      <w:r>
        <w:rPr>
          <w:color w:val="151F6D"/>
          <w:sz w:val="24"/>
          <w:szCs w:val="24"/>
          <w:u w:val="single"/>
        </w:rPr>
        <w:t>Bedrijven</w:t>
      </w:r>
    </w:p>
    <w:p w14:paraId="42A5949F" w14:textId="28A8C4F5" w:rsidR="009A277A" w:rsidRDefault="009A277A" w:rsidP="009A277A">
      <w:pPr>
        <w:spacing w:after="0" w:line="240" w:lineRule="auto"/>
        <w:rPr>
          <w:color w:val="151F6D"/>
          <w:sz w:val="24"/>
          <w:szCs w:val="24"/>
        </w:rPr>
      </w:pPr>
      <w:r>
        <w:rPr>
          <w:color w:val="151F6D"/>
          <w:sz w:val="24"/>
          <w:szCs w:val="24"/>
        </w:rPr>
        <w:t xml:space="preserve">Binnen 14 dagen na de factuurdatum dient het verschuldigde bedrag te zijn bijgeschreven op rekeningnummer NL32 RABO 037 47 36 960 ten name van Richel Wolsink onder vermelding van het factuurnummer. </w:t>
      </w:r>
    </w:p>
    <w:p w14:paraId="56279873" w14:textId="77777777" w:rsidR="00A80142" w:rsidRDefault="00A80142" w:rsidP="00A80142">
      <w:pPr>
        <w:spacing w:after="0" w:line="240" w:lineRule="auto"/>
        <w:rPr>
          <w:color w:val="151F6D"/>
          <w:sz w:val="24"/>
          <w:szCs w:val="24"/>
        </w:rPr>
      </w:pPr>
    </w:p>
    <w:p w14:paraId="481057CE" w14:textId="77777777" w:rsidR="00A80142" w:rsidRDefault="00A80142" w:rsidP="00A80142">
      <w:pPr>
        <w:spacing w:after="0" w:line="240" w:lineRule="auto"/>
        <w:rPr>
          <w:color w:val="151F6D"/>
          <w:sz w:val="24"/>
          <w:szCs w:val="24"/>
        </w:rPr>
      </w:pPr>
      <w:r>
        <w:rPr>
          <w:color w:val="151F6D"/>
          <w:sz w:val="24"/>
          <w:szCs w:val="24"/>
        </w:rPr>
        <w:t>Wanneer men de rekening niet tijdig betaald volgt een 1</w:t>
      </w:r>
      <w:r w:rsidRPr="009A277A">
        <w:rPr>
          <w:color w:val="151F6D"/>
          <w:sz w:val="24"/>
          <w:szCs w:val="24"/>
          <w:vertAlign w:val="superscript"/>
        </w:rPr>
        <w:t>e</w:t>
      </w:r>
      <w:r>
        <w:rPr>
          <w:color w:val="151F6D"/>
          <w:sz w:val="24"/>
          <w:szCs w:val="24"/>
        </w:rPr>
        <w:t xml:space="preserve"> herinnering, bij de 2</w:t>
      </w:r>
      <w:r w:rsidRPr="009A277A">
        <w:rPr>
          <w:color w:val="151F6D"/>
          <w:sz w:val="24"/>
          <w:szCs w:val="24"/>
          <w:vertAlign w:val="superscript"/>
        </w:rPr>
        <w:t>e</w:t>
      </w:r>
      <w:r>
        <w:rPr>
          <w:color w:val="151F6D"/>
          <w:sz w:val="24"/>
          <w:szCs w:val="24"/>
        </w:rPr>
        <w:t xml:space="preserve"> herinnering wordt het verschuldigde bedrag verhoogt met administratiekosten. </w:t>
      </w:r>
    </w:p>
    <w:p w14:paraId="3605667C" w14:textId="77777777" w:rsidR="00A80142" w:rsidRDefault="00A80142" w:rsidP="00A80142">
      <w:pPr>
        <w:spacing w:after="0" w:line="240" w:lineRule="auto"/>
        <w:rPr>
          <w:color w:val="151F6D"/>
          <w:sz w:val="24"/>
          <w:szCs w:val="24"/>
        </w:rPr>
      </w:pPr>
      <w:r>
        <w:rPr>
          <w:color w:val="151F6D"/>
          <w:sz w:val="24"/>
          <w:szCs w:val="24"/>
        </w:rPr>
        <w:t xml:space="preserve">Indien de factuur na beide aanmaningen nog niet zijn voldaan dan zal de zaak uit handen gegeven worden aan een incassobureau. Alle extra kosten die hierdoor gemaakt worden zullen verhaald worden op de opdrachtgever. </w:t>
      </w:r>
    </w:p>
    <w:p w14:paraId="2603FF71" w14:textId="77777777" w:rsidR="00A80142" w:rsidRDefault="00A80142" w:rsidP="009A277A">
      <w:pPr>
        <w:spacing w:after="0" w:line="240" w:lineRule="auto"/>
        <w:rPr>
          <w:color w:val="151F6D"/>
          <w:sz w:val="24"/>
          <w:szCs w:val="24"/>
        </w:rPr>
      </w:pPr>
    </w:p>
    <w:p w14:paraId="6CC96A80" w14:textId="5E0F1E6E" w:rsidR="00A80142" w:rsidRDefault="00A80142" w:rsidP="009A277A">
      <w:pPr>
        <w:spacing w:after="0" w:line="240" w:lineRule="auto"/>
        <w:rPr>
          <w:color w:val="151F6D"/>
          <w:sz w:val="24"/>
          <w:szCs w:val="24"/>
          <w:u w:val="single"/>
        </w:rPr>
      </w:pPr>
      <w:r>
        <w:rPr>
          <w:color w:val="151F6D"/>
          <w:sz w:val="24"/>
          <w:szCs w:val="24"/>
          <w:u w:val="single"/>
        </w:rPr>
        <w:t>Sponsoring</w:t>
      </w:r>
    </w:p>
    <w:p w14:paraId="35C36A25" w14:textId="5CBE14E5" w:rsidR="00A80142" w:rsidRDefault="00A80142" w:rsidP="009A277A">
      <w:pPr>
        <w:spacing w:after="0" w:line="240" w:lineRule="auto"/>
        <w:rPr>
          <w:color w:val="151F6D"/>
          <w:sz w:val="24"/>
          <w:szCs w:val="24"/>
        </w:rPr>
      </w:pPr>
      <w:r>
        <w:rPr>
          <w:color w:val="151F6D"/>
          <w:sz w:val="24"/>
          <w:szCs w:val="24"/>
        </w:rPr>
        <w:t>De Schminkboerin staat open om bepaalde evenementen deels te sponsoren, zelf wordt besloten bij wie en in overleg voor hoeveel. De prijs van de factuur wordt van te voren besproken en vastgesteld, hiervan is er een minimaal bedrag om de materialen te kunnen bekostigen.</w:t>
      </w:r>
    </w:p>
    <w:p w14:paraId="1437EB36" w14:textId="77777777" w:rsidR="00A80142" w:rsidRPr="00A80142" w:rsidRDefault="00A80142" w:rsidP="009A277A">
      <w:pPr>
        <w:spacing w:after="0" w:line="240" w:lineRule="auto"/>
        <w:rPr>
          <w:color w:val="151F6D"/>
          <w:sz w:val="24"/>
          <w:szCs w:val="24"/>
        </w:rPr>
      </w:pPr>
    </w:p>
    <w:p w14:paraId="56897D65" w14:textId="77777777" w:rsidR="00B81224" w:rsidRDefault="00B81224" w:rsidP="009A277A">
      <w:pPr>
        <w:spacing w:after="0" w:line="240" w:lineRule="auto"/>
        <w:rPr>
          <w:color w:val="151F6D"/>
          <w:sz w:val="24"/>
          <w:szCs w:val="24"/>
        </w:rPr>
      </w:pPr>
    </w:p>
    <w:p w14:paraId="5234E0F9" w14:textId="77777777" w:rsidR="00B81224" w:rsidRDefault="00B81224" w:rsidP="009A277A">
      <w:pPr>
        <w:spacing w:after="0" w:line="240" w:lineRule="auto"/>
        <w:rPr>
          <w:color w:val="151F6D"/>
          <w:sz w:val="24"/>
          <w:szCs w:val="24"/>
        </w:rPr>
      </w:pPr>
    </w:p>
    <w:p w14:paraId="25D2BBDE" w14:textId="77777777" w:rsidR="00B81224" w:rsidRDefault="00B81224" w:rsidP="009A277A">
      <w:pPr>
        <w:spacing w:after="0" w:line="240" w:lineRule="auto"/>
        <w:rPr>
          <w:color w:val="151F6D"/>
          <w:sz w:val="24"/>
          <w:szCs w:val="24"/>
        </w:rPr>
      </w:pPr>
    </w:p>
    <w:p w14:paraId="1A54BA13" w14:textId="77777777" w:rsidR="00B81224" w:rsidRDefault="00B81224" w:rsidP="009A277A">
      <w:pPr>
        <w:spacing w:after="0" w:line="240" w:lineRule="auto"/>
        <w:rPr>
          <w:color w:val="151F6D"/>
          <w:sz w:val="24"/>
          <w:szCs w:val="24"/>
        </w:rPr>
      </w:pPr>
    </w:p>
    <w:p w14:paraId="64EA82F3" w14:textId="77777777" w:rsidR="00B81224" w:rsidRDefault="00B81224" w:rsidP="009A277A">
      <w:pPr>
        <w:spacing w:after="0" w:line="240" w:lineRule="auto"/>
        <w:rPr>
          <w:color w:val="151F6D"/>
          <w:sz w:val="24"/>
          <w:szCs w:val="24"/>
        </w:rPr>
      </w:pPr>
    </w:p>
    <w:p w14:paraId="632B638D" w14:textId="77777777" w:rsidR="00A80142" w:rsidRDefault="00A80142" w:rsidP="009A277A">
      <w:pPr>
        <w:spacing w:after="0" w:line="240" w:lineRule="auto"/>
        <w:rPr>
          <w:color w:val="151F6D"/>
          <w:sz w:val="24"/>
          <w:szCs w:val="24"/>
        </w:rPr>
      </w:pPr>
    </w:p>
    <w:p w14:paraId="283775ED" w14:textId="77777777" w:rsidR="00B81224" w:rsidRDefault="00B81224" w:rsidP="009A277A">
      <w:pPr>
        <w:spacing w:after="0" w:line="240" w:lineRule="auto"/>
        <w:rPr>
          <w:color w:val="151F6D"/>
          <w:sz w:val="24"/>
          <w:szCs w:val="24"/>
        </w:rPr>
      </w:pPr>
    </w:p>
    <w:p w14:paraId="7654B332" w14:textId="77777777" w:rsidR="00B81224" w:rsidRDefault="00B81224" w:rsidP="009A277A">
      <w:pPr>
        <w:spacing w:after="0" w:line="240" w:lineRule="auto"/>
        <w:rPr>
          <w:color w:val="151F6D"/>
          <w:sz w:val="24"/>
          <w:szCs w:val="24"/>
        </w:rPr>
      </w:pPr>
    </w:p>
    <w:p w14:paraId="4120E844" w14:textId="77777777" w:rsidR="009A277A" w:rsidRDefault="009A277A" w:rsidP="009A277A">
      <w:pPr>
        <w:spacing w:after="0" w:line="240" w:lineRule="auto"/>
        <w:rPr>
          <w:color w:val="151F6D"/>
          <w:sz w:val="24"/>
          <w:szCs w:val="24"/>
        </w:rPr>
      </w:pPr>
    </w:p>
    <w:p w14:paraId="657EE021" w14:textId="2F738789" w:rsidR="009A277A" w:rsidRDefault="009A277A" w:rsidP="009A277A">
      <w:pPr>
        <w:spacing w:after="0" w:line="240" w:lineRule="auto"/>
        <w:rPr>
          <w:b/>
          <w:bCs/>
          <w:color w:val="151F6D"/>
          <w:sz w:val="24"/>
          <w:szCs w:val="24"/>
        </w:rPr>
      </w:pPr>
      <w:r>
        <w:rPr>
          <w:b/>
          <w:bCs/>
          <w:color w:val="151F6D"/>
          <w:sz w:val="24"/>
          <w:szCs w:val="24"/>
        </w:rPr>
        <w:lastRenderedPageBreak/>
        <w:t xml:space="preserve">Wijziging en annulering </w:t>
      </w:r>
    </w:p>
    <w:p w14:paraId="7AEAED41" w14:textId="5974F513" w:rsidR="00B81224" w:rsidRDefault="00B81224" w:rsidP="009A277A">
      <w:pPr>
        <w:spacing w:after="0" w:line="240" w:lineRule="auto"/>
        <w:rPr>
          <w:color w:val="151F6D"/>
          <w:sz w:val="24"/>
          <w:szCs w:val="24"/>
        </w:rPr>
      </w:pPr>
      <w:r>
        <w:rPr>
          <w:color w:val="151F6D"/>
          <w:sz w:val="24"/>
          <w:szCs w:val="24"/>
        </w:rPr>
        <w:t>Wijziging in de opdracht (bijv. het aantal kinderen, uren enz.) dient u zo spoedig mogelijk door te geven. Daarbij wordt door De Schminkboerin de volgende voorwaarden gehanteerd;</w:t>
      </w:r>
    </w:p>
    <w:p w14:paraId="25013191" w14:textId="36FFB6CD" w:rsidR="00B81224" w:rsidRDefault="00B81224" w:rsidP="009A277A">
      <w:pPr>
        <w:spacing w:after="0" w:line="240" w:lineRule="auto"/>
        <w:rPr>
          <w:color w:val="151F6D"/>
          <w:sz w:val="24"/>
          <w:szCs w:val="24"/>
        </w:rPr>
      </w:pPr>
      <w:r>
        <w:rPr>
          <w:color w:val="151F6D"/>
          <w:sz w:val="24"/>
          <w:szCs w:val="24"/>
        </w:rPr>
        <w:t>Bij wijziging tot 14 dagen voor de datum van de opdracht wordt de prijs naar aanleiding van de wijziging aangepast (verhoogd of verlaagd).</w:t>
      </w:r>
    </w:p>
    <w:p w14:paraId="10193E48" w14:textId="42460586" w:rsidR="00B81224" w:rsidRDefault="00B81224" w:rsidP="009A277A">
      <w:pPr>
        <w:spacing w:after="0" w:line="240" w:lineRule="auto"/>
        <w:rPr>
          <w:color w:val="151F6D"/>
          <w:sz w:val="24"/>
          <w:szCs w:val="24"/>
        </w:rPr>
      </w:pPr>
      <w:r>
        <w:rPr>
          <w:color w:val="151F6D"/>
          <w:sz w:val="24"/>
          <w:szCs w:val="24"/>
        </w:rPr>
        <w:t xml:space="preserve">Bij wijziging binnen 14 dagen voor de datum van de opdracht wordt de prijs alleen aangepast indien het extra werk betreft. Indien er minder werk is bent u altijd de vooraf overeengekomen prijs verschuldigd en wordt er géén prijsverlaging toegepast. </w:t>
      </w:r>
    </w:p>
    <w:p w14:paraId="5C4CBA15" w14:textId="77777777" w:rsidR="00B81224" w:rsidRDefault="00B81224" w:rsidP="009A277A">
      <w:pPr>
        <w:spacing w:after="0" w:line="240" w:lineRule="auto"/>
        <w:rPr>
          <w:color w:val="151F6D"/>
          <w:sz w:val="24"/>
          <w:szCs w:val="24"/>
        </w:rPr>
      </w:pPr>
    </w:p>
    <w:p w14:paraId="37E1C605" w14:textId="07C3FF27" w:rsidR="00B81224" w:rsidRDefault="00B81224" w:rsidP="009A277A">
      <w:pPr>
        <w:spacing w:after="0" w:line="240" w:lineRule="auto"/>
        <w:rPr>
          <w:color w:val="151F6D"/>
          <w:sz w:val="24"/>
          <w:szCs w:val="24"/>
        </w:rPr>
      </w:pPr>
      <w:r>
        <w:rPr>
          <w:color w:val="151F6D"/>
          <w:sz w:val="24"/>
          <w:szCs w:val="24"/>
        </w:rPr>
        <w:t>Bij annulering van de opdracht wordt de volgende voorwaarden gehanteerd;</w:t>
      </w:r>
    </w:p>
    <w:p w14:paraId="40CC690B" w14:textId="091264A5" w:rsidR="00B81224" w:rsidRDefault="00B81224" w:rsidP="009A277A">
      <w:pPr>
        <w:spacing w:after="0" w:line="240" w:lineRule="auto"/>
        <w:rPr>
          <w:color w:val="151F6D"/>
          <w:sz w:val="24"/>
          <w:szCs w:val="24"/>
        </w:rPr>
      </w:pPr>
      <w:r>
        <w:rPr>
          <w:color w:val="151F6D"/>
          <w:sz w:val="24"/>
          <w:szCs w:val="24"/>
        </w:rPr>
        <w:t xml:space="preserve">Bij annulering tot 14 dagen voor de datum van de opdracht kunt u kosteloos annuleren. </w:t>
      </w:r>
    </w:p>
    <w:p w14:paraId="57DF983F" w14:textId="449F41A0" w:rsidR="00B81224" w:rsidRDefault="00B81224" w:rsidP="009A277A">
      <w:pPr>
        <w:spacing w:after="0" w:line="240" w:lineRule="auto"/>
        <w:rPr>
          <w:color w:val="151F6D"/>
          <w:sz w:val="24"/>
          <w:szCs w:val="24"/>
        </w:rPr>
      </w:pPr>
      <w:r>
        <w:rPr>
          <w:color w:val="151F6D"/>
          <w:sz w:val="24"/>
          <w:szCs w:val="24"/>
        </w:rPr>
        <w:t xml:space="preserve">Bij annulering binnen 14 dagen tot 24 uur voor de datum van de opdracht wordt 50% van de overeengekomen prijs in rekening gebracht. </w:t>
      </w:r>
    </w:p>
    <w:p w14:paraId="600B7B00" w14:textId="1B0CFE67" w:rsidR="00B81224" w:rsidRDefault="00B81224" w:rsidP="009A277A">
      <w:pPr>
        <w:spacing w:after="0" w:line="240" w:lineRule="auto"/>
        <w:rPr>
          <w:color w:val="151F6D"/>
          <w:sz w:val="24"/>
          <w:szCs w:val="24"/>
        </w:rPr>
      </w:pPr>
      <w:r>
        <w:rPr>
          <w:color w:val="151F6D"/>
          <w:sz w:val="24"/>
          <w:szCs w:val="24"/>
        </w:rPr>
        <w:t>Bij annulering op de dag van de opdracht wordt 100% van de overeengekomen prijs</w:t>
      </w:r>
      <w:r w:rsidR="00164BBC">
        <w:rPr>
          <w:color w:val="151F6D"/>
          <w:sz w:val="24"/>
          <w:szCs w:val="24"/>
        </w:rPr>
        <w:t xml:space="preserve"> in rekening gebracht </w:t>
      </w:r>
    </w:p>
    <w:p w14:paraId="0661F968" w14:textId="77777777" w:rsidR="00164BBC" w:rsidRDefault="00164BBC" w:rsidP="009A277A">
      <w:pPr>
        <w:spacing w:after="0" w:line="240" w:lineRule="auto"/>
        <w:rPr>
          <w:color w:val="151F6D"/>
          <w:sz w:val="24"/>
          <w:szCs w:val="24"/>
        </w:rPr>
      </w:pPr>
    </w:p>
    <w:p w14:paraId="1CB5257D" w14:textId="529C507C" w:rsidR="00164BBC" w:rsidRDefault="00164BBC" w:rsidP="009A277A">
      <w:pPr>
        <w:spacing w:after="0" w:line="240" w:lineRule="auto"/>
        <w:rPr>
          <w:color w:val="151F6D"/>
          <w:sz w:val="24"/>
          <w:szCs w:val="24"/>
        </w:rPr>
      </w:pPr>
      <w:r>
        <w:rPr>
          <w:color w:val="151F6D"/>
          <w:sz w:val="24"/>
          <w:szCs w:val="24"/>
        </w:rPr>
        <w:t xml:space="preserve">De Schminkboerin behoudt zich het recht een opdracht kosteloos te annuleren bij twijfel over de opdrachtgever en/of situatie. </w:t>
      </w:r>
    </w:p>
    <w:p w14:paraId="1248ACB2" w14:textId="51D230B3" w:rsidR="00164BBC" w:rsidRDefault="00164BBC" w:rsidP="009A277A">
      <w:pPr>
        <w:spacing w:after="0" w:line="240" w:lineRule="auto"/>
        <w:rPr>
          <w:color w:val="151F6D"/>
          <w:sz w:val="24"/>
          <w:szCs w:val="24"/>
        </w:rPr>
      </w:pPr>
      <w:r>
        <w:rPr>
          <w:color w:val="151F6D"/>
          <w:sz w:val="24"/>
          <w:szCs w:val="24"/>
        </w:rPr>
        <w:t xml:space="preserve">Tevens houdt De Schminkboerin het recht een opdracht kosteloos te annuleren of te verplaatsen in geval van onmacht, onterechte behandeling, ziekte of overlijden van een dierbare of familielid. </w:t>
      </w:r>
    </w:p>
    <w:p w14:paraId="5F8A3407" w14:textId="77777777" w:rsidR="00351EAF" w:rsidRDefault="00351EAF" w:rsidP="009A277A">
      <w:pPr>
        <w:spacing w:after="0" w:line="240" w:lineRule="auto"/>
        <w:rPr>
          <w:color w:val="151F6D"/>
          <w:sz w:val="24"/>
          <w:szCs w:val="24"/>
        </w:rPr>
      </w:pPr>
    </w:p>
    <w:p w14:paraId="5ABC5A89" w14:textId="42A7630D" w:rsidR="00351EAF" w:rsidRDefault="00351EAF" w:rsidP="009A277A">
      <w:pPr>
        <w:spacing w:after="0" w:line="240" w:lineRule="auto"/>
        <w:rPr>
          <w:color w:val="151F6D"/>
          <w:sz w:val="24"/>
          <w:szCs w:val="24"/>
        </w:rPr>
      </w:pPr>
      <w:r>
        <w:rPr>
          <w:color w:val="151F6D"/>
          <w:sz w:val="24"/>
          <w:szCs w:val="24"/>
        </w:rPr>
        <w:t xml:space="preserve">Bij annulering door De Schminkboerin zelf zal de opdrachtgever hiervan telefonisch op de hoogte gesteld worden. Te allen tijde zal geprobeerd worden een vervanging te regelen. Gezien de onvoorziene aard van de omstandigheden dient u er wel rekening mee te houden dat er vaak géén vervanger meer beschikbaar is. In sommige gevallen kunnen de schminkactiviteiten gedeeltelijk of niet doorgaan. De Schminkboerin rekent in alle uitzonderlijke gevallen op uw begrip. </w:t>
      </w:r>
    </w:p>
    <w:p w14:paraId="0197475E" w14:textId="77777777" w:rsidR="00351EAF" w:rsidRDefault="00351EAF" w:rsidP="009A277A">
      <w:pPr>
        <w:spacing w:after="0" w:line="240" w:lineRule="auto"/>
        <w:rPr>
          <w:color w:val="151F6D"/>
          <w:sz w:val="24"/>
          <w:szCs w:val="24"/>
        </w:rPr>
      </w:pPr>
    </w:p>
    <w:p w14:paraId="55D090D5" w14:textId="3B5098E8" w:rsidR="00351EAF" w:rsidRDefault="00B56EA2" w:rsidP="009A277A">
      <w:pPr>
        <w:spacing w:after="0" w:line="240" w:lineRule="auto"/>
        <w:rPr>
          <w:b/>
          <w:bCs/>
          <w:color w:val="151F6D"/>
          <w:sz w:val="24"/>
          <w:szCs w:val="24"/>
        </w:rPr>
      </w:pPr>
      <w:r>
        <w:rPr>
          <w:b/>
          <w:bCs/>
          <w:color w:val="151F6D"/>
          <w:sz w:val="24"/>
          <w:szCs w:val="24"/>
        </w:rPr>
        <w:t xml:space="preserve">Locatie en werkomstandigheden </w:t>
      </w:r>
    </w:p>
    <w:p w14:paraId="07627429" w14:textId="27609534" w:rsidR="00B56EA2" w:rsidRDefault="00B56EA2" w:rsidP="009A277A">
      <w:pPr>
        <w:spacing w:after="0" w:line="240" w:lineRule="auto"/>
        <w:rPr>
          <w:color w:val="151F6D"/>
          <w:sz w:val="24"/>
          <w:szCs w:val="24"/>
        </w:rPr>
      </w:pPr>
      <w:r>
        <w:rPr>
          <w:color w:val="151F6D"/>
          <w:sz w:val="24"/>
          <w:szCs w:val="24"/>
        </w:rPr>
        <w:t xml:space="preserve">De opdrachtgever dient te zorgen voor voldoende licht, de mogelijkheid tot het verversen van water en wanneer er buiten geschminkt wordt, een overkapping bij regen of een parasol ter bescherming van de zon. </w:t>
      </w:r>
    </w:p>
    <w:p w14:paraId="62C88BC8" w14:textId="42CE136D" w:rsidR="00B56EA2" w:rsidRDefault="00B56EA2" w:rsidP="009A277A">
      <w:pPr>
        <w:spacing w:after="0" w:line="240" w:lineRule="auto"/>
        <w:rPr>
          <w:color w:val="151F6D"/>
          <w:sz w:val="24"/>
          <w:szCs w:val="24"/>
        </w:rPr>
      </w:pPr>
      <w:r>
        <w:rPr>
          <w:color w:val="151F6D"/>
          <w:sz w:val="24"/>
          <w:szCs w:val="24"/>
        </w:rPr>
        <w:t xml:space="preserve">Indien er nog een wachtrij staat wanneer de eindtijd voor de schminker nadert bepaalt De Schminkboerin welk kind het laatste is in de rij. </w:t>
      </w:r>
    </w:p>
    <w:p w14:paraId="0F2F30BC" w14:textId="59EBD95C" w:rsidR="00B56EA2" w:rsidRDefault="00B56EA2" w:rsidP="009A277A">
      <w:pPr>
        <w:spacing w:after="0" w:line="240" w:lineRule="auto"/>
        <w:rPr>
          <w:color w:val="151F6D"/>
          <w:sz w:val="24"/>
          <w:szCs w:val="24"/>
        </w:rPr>
      </w:pPr>
      <w:r>
        <w:rPr>
          <w:color w:val="151F6D"/>
          <w:sz w:val="24"/>
          <w:szCs w:val="24"/>
        </w:rPr>
        <w:t xml:space="preserve">De Schminktijden worden door de schminker strikt gehanteerd, indien er langer en dus extra werk wordt gewenst, dan worden de kosten hiervoor aan u doorberekend met het reguliere uurtarief. </w:t>
      </w:r>
    </w:p>
    <w:p w14:paraId="62A16A47" w14:textId="77777777" w:rsidR="00B56EA2" w:rsidRDefault="00B56EA2" w:rsidP="009A277A">
      <w:pPr>
        <w:spacing w:after="0" w:line="240" w:lineRule="auto"/>
        <w:rPr>
          <w:color w:val="151F6D"/>
          <w:sz w:val="24"/>
          <w:szCs w:val="24"/>
        </w:rPr>
      </w:pPr>
    </w:p>
    <w:p w14:paraId="1020D90F" w14:textId="77777777" w:rsidR="00E40B0F" w:rsidRDefault="00E40B0F" w:rsidP="009A277A">
      <w:pPr>
        <w:spacing w:after="0" w:line="240" w:lineRule="auto"/>
        <w:rPr>
          <w:color w:val="151F6D"/>
          <w:sz w:val="24"/>
          <w:szCs w:val="24"/>
        </w:rPr>
      </w:pPr>
    </w:p>
    <w:p w14:paraId="7B3B81BA" w14:textId="77777777" w:rsidR="00E40B0F" w:rsidRDefault="00E40B0F" w:rsidP="009A277A">
      <w:pPr>
        <w:spacing w:after="0" w:line="240" w:lineRule="auto"/>
        <w:rPr>
          <w:color w:val="151F6D"/>
          <w:sz w:val="24"/>
          <w:szCs w:val="24"/>
        </w:rPr>
      </w:pPr>
    </w:p>
    <w:p w14:paraId="7A437BF7" w14:textId="77777777" w:rsidR="00E40B0F" w:rsidRDefault="00E40B0F" w:rsidP="009A277A">
      <w:pPr>
        <w:spacing w:after="0" w:line="240" w:lineRule="auto"/>
        <w:rPr>
          <w:color w:val="151F6D"/>
          <w:sz w:val="24"/>
          <w:szCs w:val="24"/>
        </w:rPr>
      </w:pPr>
    </w:p>
    <w:p w14:paraId="7D593AD9" w14:textId="77777777" w:rsidR="00E40B0F" w:rsidRDefault="00E40B0F" w:rsidP="009A277A">
      <w:pPr>
        <w:spacing w:after="0" w:line="240" w:lineRule="auto"/>
        <w:rPr>
          <w:color w:val="151F6D"/>
          <w:sz w:val="24"/>
          <w:szCs w:val="24"/>
        </w:rPr>
      </w:pPr>
    </w:p>
    <w:p w14:paraId="4CB4ABE9" w14:textId="77777777" w:rsidR="00E40B0F" w:rsidRDefault="00E40B0F" w:rsidP="009A277A">
      <w:pPr>
        <w:spacing w:after="0" w:line="240" w:lineRule="auto"/>
        <w:rPr>
          <w:color w:val="151F6D"/>
          <w:sz w:val="24"/>
          <w:szCs w:val="24"/>
        </w:rPr>
      </w:pPr>
    </w:p>
    <w:p w14:paraId="44BBF16F" w14:textId="77777777" w:rsidR="00E40B0F" w:rsidRDefault="00E40B0F" w:rsidP="009A277A">
      <w:pPr>
        <w:spacing w:after="0" w:line="240" w:lineRule="auto"/>
        <w:rPr>
          <w:color w:val="151F6D"/>
          <w:sz w:val="24"/>
          <w:szCs w:val="24"/>
        </w:rPr>
      </w:pPr>
    </w:p>
    <w:p w14:paraId="5B6F5049" w14:textId="77777777" w:rsidR="00E40B0F" w:rsidRDefault="00E40B0F" w:rsidP="009A277A">
      <w:pPr>
        <w:spacing w:after="0" w:line="240" w:lineRule="auto"/>
        <w:rPr>
          <w:color w:val="151F6D"/>
          <w:sz w:val="24"/>
          <w:szCs w:val="24"/>
        </w:rPr>
      </w:pPr>
    </w:p>
    <w:p w14:paraId="22B252C9" w14:textId="77777777" w:rsidR="00E40B0F" w:rsidRDefault="00E40B0F" w:rsidP="009A277A">
      <w:pPr>
        <w:spacing w:after="0" w:line="240" w:lineRule="auto"/>
        <w:rPr>
          <w:color w:val="151F6D"/>
          <w:sz w:val="24"/>
          <w:szCs w:val="24"/>
        </w:rPr>
      </w:pPr>
    </w:p>
    <w:p w14:paraId="217338F0" w14:textId="12E3263F" w:rsidR="00B56EA2" w:rsidRDefault="00B56EA2" w:rsidP="009A277A">
      <w:pPr>
        <w:spacing w:after="0" w:line="240" w:lineRule="auto"/>
        <w:rPr>
          <w:b/>
          <w:bCs/>
          <w:color w:val="151F6D"/>
          <w:sz w:val="24"/>
          <w:szCs w:val="24"/>
        </w:rPr>
      </w:pPr>
      <w:r>
        <w:rPr>
          <w:b/>
          <w:bCs/>
          <w:color w:val="151F6D"/>
          <w:sz w:val="24"/>
          <w:szCs w:val="24"/>
        </w:rPr>
        <w:lastRenderedPageBreak/>
        <w:t xml:space="preserve">Toezicht </w:t>
      </w:r>
    </w:p>
    <w:p w14:paraId="20710298" w14:textId="00B31ACD" w:rsidR="00B56EA2" w:rsidRDefault="00E40B0F" w:rsidP="009A277A">
      <w:pPr>
        <w:spacing w:after="0" w:line="240" w:lineRule="auto"/>
        <w:rPr>
          <w:color w:val="151F6D"/>
          <w:sz w:val="24"/>
          <w:szCs w:val="24"/>
        </w:rPr>
      </w:pPr>
      <w:r>
        <w:rPr>
          <w:color w:val="151F6D"/>
          <w:sz w:val="24"/>
          <w:szCs w:val="24"/>
        </w:rPr>
        <w:t>Tijdens de duur van het schminken (inclusief op -en afbouwtijd) zorgt de opdrachtgever voor de aanwezigheid van minimaal één volwassene, die toezicht houdt op de aanwezige kinderen en ze begeleidt tijdens het schminken.</w:t>
      </w:r>
    </w:p>
    <w:p w14:paraId="0D1CD5B1" w14:textId="7DC808EA" w:rsidR="00E40B0F" w:rsidRDefault="00E40B0F" w:rsidP="009A277A">
      <w:pPr>
        <w:spacing w:after="0" w:line="240" w:lineRule="auto"/>
        <w:rPr>
          <w:color w:val="151F6D"/>
          <w:sz w:val="24"/>
          <w:szCs w:val="24"/>
        </w:rPr>
      </w:pPr>
      <w:r>
        <w:rPr>
          <w:color w:val="151F6D"/>
          <w:sz w:val="24"/>
          <w:szCs w:val="24"/>
        </w:rPr>
        <w:t xml:space="preserve">De Schminkboerin wil te allen tijde op het werkstation prettig kunnen werken, indien er sprake is van escalatie op de werkplek is De Schminkboerin genoodzaakt de schminkactiviteit te beëindigen. </w:t>
      </w:r>
    </w:p>
    <w:p w14:paraId="47E30848" w14:textId="77777777" w:rsidR="00E40B0F" w:rsidRDefault="00E40B0F" w:rsidP="009A277A">
      <w:pPr>
        <w:spacing w:after="0" w:line="240" w:lineRule="auto"/>
        <w:rPr>
          <w:color w:val="151F6D"/>
          <w:sz w:val="24"/>
          <w:szCs w:val="24"/>
        </w:rPr>
      </w:pPr>
    </w:p>
    <w:p w14:paraId="7C0278E6" w14:textId="7356708C" w:rsidR="00E40B0F" w:rsidRDefault="00E40B0F" w:rsidP="009A277A">
      <w:pPr>
        <w:spacing w:after="0" w:line="240" w:lineRule="auto"/>
        <w:rPr>
          <w:color w:val="151F6D"/>
          <w:sz w:val="24"/>
          <w:szCs w:val="24"/>
        </w:rPr>
      </w:pPr>
      <w:r>
        <w:rPr>
          <w:color w:val="151F6D"/>
          <w:sz w:val="24"/>
          <w:szCs w:val="24"/>
        </w:rPr>
        <w:t xml:space="preserve">De Schminkboerin is géén oppas en kan in geen enkel geval aansprakelijk worden gesteld voor gebeurtenissen of voorvallen met de kinderen op de locatie buiten haar eigen activiteiten. </w:t>
      </w:r>
    </w:p>
    <w:p w14:paraId="75F9DB14" w14:textId="77777777" w:rsidR="00E40B0F" w:rsidRDefault="00E40B0F" w:rsidP="009A277A">
      <w:pPr>
        <w:spacing w:after="0" w:line="240" w:lineRule="auto"/>
        <w:rPr>
          <w:color w:val="151F6D"/>
          <w:sz w:val="24"/>
          <w:szCs w:val="24"/>
        </w:rPr>
      </w:pPr>
    </w:p>
    <w:p w14:paraId="4A401EF6" w14:textId="3867C8F8" w:rsidR="00E40B0F" w:rsidRDefault="001664D9" w:rsidP="009A277A">
      <w:pPr>
        <w:spacing w:after="0" w:line="240" w:lineRule="auto"/>
        <w:rPr>
          <w:b/>
          <w:bCs/>
          <w:color w:val="151F6D"/>
          <w:sz w:val="24"/>
          <w:szCs w:val="24"/>
        </w:rPr>
      </w:pPr>
      <w:r>
        <w:rPr>
          <w:b/>
          <w:bCs/>
          <w:color w:val="151F6D"/>
          <w:sz w:val="24"/>
          <w:szCs w:val="24"/>
        </w:rPr>
        <w:t xml:space="preserve">Aansprakelijkheid </w:t>
      </w:r>
    </w:p>
    <w:p w14:paraId="110C7C72" w14:textId="1F96DAC0" w:rsidR="001664D9" w:rsidRDefault="001664D9" w:rsidP="009A277A">
      <w:pPr>
        <w:spacing w:after="0" w:line="240" w:lineRule="auto"/>
        <w:rPr>
          <w:color w:val="151F6D"/>
          <w:sz w:val="24"/>
          <w:szCs w:val="24"/>
        </w:rPr>
      </w:pPr>
      <w:r>
        <w:rPr>
          <w:color w:val="151F6D"/>
          <w:sz w:val="24"/>
          <w:szCs w:val="24"/>
        </w:rPr>
        <w:t xml:space="preserve">De Schminkboerin stelt zich niet aansprakelijk voor letsel aan goederen of personen direct of indirect en allergische reacties. Alle gebruikte materialen door De Schminkboerin zijn huidvriendelijk, dermatologisch getest, gekeurd en onschadelijk. De gebruikte materialen zijn altijd schoon en worden tussendoor en na afloop grondig gereinigd. </w:t>
      </w:r>
    </w:p>
    <w:p w14:paraId="73DB9D9A" w14:textId="34EF5F8C" w:rsidR="001664D9" w:rsidRPr="001664D9" w:rsidRDefault="001664D9" w:rsidP="009A277A">
      <w:pPr>
        <w:spacing w:after="0" w:line="240" w:lineRule="auto"/>
        <w:rPr>
          <w:color w:val="151F6D"/>
          <w:sz w:val="24"/>
          <w:szCs w:val="24"/>
        </w:rPr>
      </w:pPr>
      <w:r>
        <w:rPr>
          <w:color w:val="151F6D"/>
          <w:sz w:val="24"/>
          <w:szCs w:val="24"/>
        </w:rPr>
        <w:t xml:space="preserve">De Schminkboerin behoudt zich het recht om mensen met een te gevoelige huid, eczeem, koortslip, wondjes, vieze huid o.i.d. niet te schminken. </w:t>
      </w:r>
      <w:r w:rsidR="00A80142">
        <w:rPr>
          <w:color w:val="151F6D"/>
          <w:sz w:val="24"/>
          <w:szCs w:val="24"/>
        </w:rPr>
        <w:t xml:space="preserve">Kinderen jonger dan 3 jaar worden niet geschminkt. </w:t>
      </w:r>
    </w:p>
    <w:p w14:paraId="07E94D66" w14:textId="77777777" w:rsidR="001664D9" w:rsidRDefault="001664D9" w:rsidP="009A277A">
      <w:pPr>
        <w:spacing w:after="0" w:line="240" w:lineRule="auto"/>
        <w:rPr>
          <w:b/>
          <w:bCs/>
          <w:color w:val="151F6D"/>
          <w:sz w:val="24"/>
          <w:szCs w:val="24"/>
        </w:rPr>
      </w:pPr>
    </w:p>
    <w:p w14:paraId="145EA9E8" w14:textId="77777777" w:rsidR="00872386" w:rsidRDefault="00872386" w:rsidP="00872386">
      <w:pPr>
        <w:spacing w:after="0" w:line="240" w:lineRule="auto"/>
        <w:rPr>
          <w:b/>
          <w:bCs/>
          <w:color w:val="151F6D"/>
          <w:sz w:val="24"/>
          <w:szCs w:val="24"/>
        </w:rPr>
      </w:pPr>
      <w:r>
        <w:rPr>
          <w:b/>
          <w:bCs/>
          <w:color w:val="151F6D"/>
          <w:sz w:val="24"/>
          <w:szCs w:val="24"/>
        </w:rPr>
        <w:t>Promotie</w:t>
      </w:r>
    </w:p>
    <w:p w14:paraId="0EA8D5F1" w14:textId="77777777" w:rsidR="00872386" w:rsidRPr="00872386" w:rsidRDefault="00872386" w:rsidP="00872386">
      <w:pPr>
        <w:spacing w:after="0" w:line="240" w:lineRule="auto"/>
        <w:rPr>
          <w:color w:val="151F6D"/>
          <w:sz w:val="24"/>
          <w:szCs w:val="24"/>
        </w:rPr>
      </w:pPr>
      <w:r>
        <w:rPr>
          <w:color w:val="151F6D"/>
          <w:sz w:val="24"/>
          <w:szCs w:val="24"/>
        </w:rPr>
        <w:t xml:space="preserve">De Schminkboerin heeft het recht om tijdens de schminkactiviteiten bij de opdrachtgever haar eigen werkkleding te dragen, het plaatsen van vlaggen/banners, het uitdelen van flyers en/of visitekaartjes en haar eigen werkstation op te zetten. </w:t>
      </w:r>
    </w:p>
    <w:p w14:paraId="0ACFBD73" w14:textId="77777777" w:rsidR="00872386" w:rsidRDefault="00872386" w:rsidP="009A277A">
      <w:pPr>
        <w:spacing w:after="0" w:line="240" w:lineRule="auto"/>
        <w:rPr>
          <w:b/>
          <w:bCs/>
          <w:color w:val="151F6D"/>
          <w:sz w:val="24"/>
          <w:szCs w:val="24"/>
        </w:rPr>
      </w:pPr>
    </w:p>
    <w:p w14:paraId="01FC881F" w14:textId="47910BA7" w:rsidR="001664D9" w:rsidRPr="00E40B0F" w:rsidRDefault="001664D9" w:rsidP="009A277A">
      <w:pPr>
        <w:spacing w:after="0" w:line="240" w:lineRule="auto"/>
        <w:rPr>
          <w:b/>
          <w:bCs/>
          <w:color w:val="151F6D"/>
          <w:sz w:val="24"/>
          <w:szCs w:val="24"/>
        </w:rPr>
      </w:pPr>
      <w:r>
        <w:rPr>
          <w:b/>
          <w:bCs/>
          <w:color w:val="151F6D"/>
          <w:sz w:val="24"/>
          <w:szCs w:val="24"/>
        </w:rPr>
        <w:t xml:space="preserve">Auteursrecht </w:t>
      </w:r>
    </w:p>
    <w:p w14:paraId="6D3AE465" w14:textId="5D5DC5D2" w:rsidR="00E40B0F" w:rsidRDefault="001664D9" w:rsidP="009A277A">
      <w:pPr>
        <w:spacing w:after="0" w:line="240" w:lineRule="auto"/>
        <w:rPr>
          <w:color w:val="151F6D"/>
          <w:sz w:val="24"/>
          <w:szCs w:val="24"/>
        </w:rPr>
      </w:pPr>
      <w:r>
        <w:rPr>
          <w:color w:val="151F6D"/>
          <w:sz w:val="24"/>
          <w:szCs w:val="24"/>
        </w:rPr>
        <w:t xml:space="preserve">De Schminkboerin heeft het recht haar schminkactiviteiten middels foto’s of video’s vast te leggen. Het beeldmateriaal kan voor promotionele activiteit, website of op sociale media kanalen gebruikt worden. Indien de ouders/ opdrachtgever hier bezwaar tegen hebben dient dit uitdrukkelijk van te voren worden aangegeven. </w:t>
      </w:r>
    </w:p>
    <w:p w14:paraId="14C6BF60" w14:textId="50CCDA08" w:rsidR="001664D9" w:rsidRDefault="001664D9" w:rsidP="009A277A">
      <w:pPr>
        <w:spacing w:after="0" w:line="240" w:lineRule="auto"/>
        <w:rPr>
          <w:color w:val="151F6D"/>
          <w:sz w:val="24"/>
          <w:szCs w:val="24"/>
        </w:rPr>
      </w:pPr>
      <w:r>
        <w:rPr>
          <w:color w:val="151F6D"/>
          <w:sz w:val="24"/>
          <w:szCs w:val="24"/>
        </w:rPr>
        <w:t>Op alle beeldmateriaal die door De Schminkboerin zelf zijn genomen rust auteursrechten. Het is derhalve niet toegestaan om het beeldmateriaal te gaan gebruiken zonder schriftelijke toestemming van De Schminkboerin</w:t>
      </w:r>
      <w:r w:rsidR="00945818">
        <w:rPr>
          <w:color w:val="151F6D"/>
          <w:sz w:val="24"/>
          <w:szCs w:val="24"/>
        </w:rPr>
        <w:t>.</w:t>
      </w:r>
    </w:p>
    <w:p w14:paraId="4C1F8942" w14:textId="77777777" w:rsidR="00945818" w:rsidRDefault="00945818" w:rsidP="009A277A">
      <w:pPr>
        <w:spacing w:after="0" w:line="240" w:lineRule="auto"/>
        <w:rPr>
          <w:color w:val="151F6D"/>
          <w:sz w:val="24"/>
          <w:szCs w:val="24"/>
        </w:rPr>
      </w:pPr>
    </w:p>
    <w:p w14:paraId="16AF25B4" w14:textId="3E9EF347" w:rsidR="00945818" w:rsidRDefault="00872386" w:rsidP="009A277A">
      <w:pPr>
        <w:spacing w:after="0" w:line="240" w:lineRule="auto"/>
        <w:rPr>
          <w:b/>
          <w:bCs/>
          <w:color w:val="151F6D"/>
          <w:sz w:val="24"/>
          <w:szCs w:val="24"/>
        </w:rPr>
      </w:pPr>
      <w:r>
        <w:rPr>
          <w:b/>
          <w:bCs/>
          <w:color w:val="151F6D"/>
          <w:sz w:val="24"/>
          <w:szCs w:val="24"/>
        </w:rPr>
        <w:t>Algemene voorwaarden opdrachtgever</w:t>
      </w:r>
    </w:p>
    <w:p w14:paraId="410D6569" w14:textId="3D5D665C" w:rsidR="00872386" w:rsidRPr="00872386" w:rsidRDefault="00872386" w:rsidP="009A277A">
      <w:pPr>
        <w:spacing w:after="0" w:line="240" w:lineRule="auto"/>
        <w:rPr>
          <w:color w:val="151F6D"/>
          <w:sz w:val="24"/>
          <w:szCs w:val="24"/>
        </w:rPr>
      </w:pPr>
      <w:r>
        <w:rPr>
          <w:color w:val="151F6D"/>
          <w:sz w:val="24"/>
          <w:szCs w:val="24"/>
        </w:rPr>
        <w:t xml:space="preserve">De opdrachtgever is verplicht in zijn overeenkomst met De Schminkberin afstand te doen van zijn eigen algemene voorwaarden, tenzij anders wordt overeengekomen. </w:t>
      </w:r>
    </w:p>
    <w:p w14:paraId="5C055254" w14:textId="77777777" w:rsidR="00945818" w:rsidRDefault="00945818" w:rsidP="009A277A">
      <w:pPr>
        <w:spacing w:after="0" w:line="240" w:lineRule="auto"/>
        <w:rPr>
          <w:color w:val="151F6D"/>
          <w:sz w:val="24"/>
          <w:szCs w:val="24"/>
        </w:rPr>
      </w:pPr>
    </w:p>
    <w:p w14:paraId="7F8DA4A1" w14:textId="1E9CA4E7" w:rsidR="009A277A" w:rsidRPr="009A277A" w:rsidRDefault="009A277A" w:rsidP="009A277A">
      <w:pPr>
        <w:spacing w:after="0" w:line="240" w:lineRule="auto"/>
        <w:rPr>
          <w:color w:val="151F6D"/>
          <w:sz w:val="24"/>
          <w:szCs w:val="24"/>
        </w:rPr>
      </w:pPr>
    </w:p>
    <w:sectPr w:rsidR="009A277A" w:rsidRPr="009A2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7A"/>
    <w:rsid w:val="00164BBC"/>
    <w:rsid w:val="001664D9"/>
    <w:rsid w:val="00351EAF"/>
    <w:rsid w:val="00567C21"/>
    <w:rsid w:val="007B6F8D"/>
    <w:rsid w:val="00872386"/>
    <w:rsid w:val="00945818"/>
    <w:rsid w:val="009A277A"/>
    <w:rsid w:val="00A60601"/>
    <w:rsid w:val="00A80142"/>
    <w:rsid w:val="00B56EA2"/>
    <w:rsid w:val="00B81224"/>
    <w:rsid w:val="00D51C61"/>
    <w:rsid w:val="00E40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85A2"/>
  <w15:chartTrackingRefBased/>
  <w15:docId w15:val="{21F22DF9-9621-4279-BD28-00E0A58D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27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969</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 Wolsink</dc:creator>
  <cp:keywords/>
  <dc:description/>
  <cp:lastModifiedBy>Richel Wolsink</cp:lastModifiedBy>
  <cp:revision>2</cp:revision>
  <dcterms:created xsi:type="dcterms:W3CDTF">2023-05-07T20:48:00Z</dcterms:created>
  <dcterms:modified xsi:type="dcterms:W3CDTF">2023-05-07T20:48:00Z</dcterms:modified>
</cp:coreProperties>
</file>